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A23E4" w14:textId="1B530041" w:rsidR="007007B4" w:rsidRPr="00131CD3" w:rsidRDefault="00665910" w:rsidP="00665910">
      <w:pPr>
        <w:tabs>
          <w:tab w:val="left" w:pos="5812"/>
        </w:tabs>
        <w:jc w:val="both"/>
        <w:rPr>
          <w:rFonts w:ascii="Cambria" w:eastAsia="Calibri" w:hAnsi="Cambria"/>
          <w:b/>
          <w:szCs w:val="24"/>
          <w:lang w:eastAsia="en-US"/>
        </w:rPr>
      </w:pPr>
      <w:r w:rsidRPr="00665910">
        <w:rPr>
          <w:rFonts w:ascii="Cambria" w:eastAsia="Calibri" w:hAnsi="Cambria"/>
          <w:b/>
          <w:szCs w:val="24"/>
          <w:lang w:eastAsia="en-US"/>
        </w:rPr>
        <w:t xml:space="preserve">Appendix no </w:t>
      </w:r>
      <w:r>
        <w:rPr>
          <w:rFonts w:ascii="Cambria" w:eastAsia="Calibri" w:hAnsi="Cambria"/>
          <w:b/>
          <w:szCs w:val="24"/>
          <w:lang w:eastAsia="en-US"/>
        </w:rPr>
        <w:t>2</w:t>
      </w: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483F74BE" w:rsidR="007007B4" w:rsidRPr="00131CD3" w:rsidRDefault="00665910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9617945"/>
      <w:proofErr w:type="spellStart"/>
      <w:r>
        <w:rPr>
          <w:rFonts w:ascii="Cambria" w:eastAsia="Calibri" w:hAnsi="Cambria"/>
          <w:b/>
          <w:szCs w:val="24"/>
          <w:lang w:eastAsia="en-US"/>
        </w:rPr>
        <w:t>Contarcting</w:t>
      </w:r>
      <w:proofErr w:type="spellEnd"/>
      <w:r>
        <w:rPr>
          <w:rFonts w:ascii="Cambria" w:eastAsia="Calibri" w:hAnsi="Cambria"/>
          <w:b/>
          <w:szCs w:val="24"/>
          <w:lang w:eastAsia="en-US"/>
        </w:rPr>
        <w:t xml:space="preserve"> Authority</w:t>
      </w:r>
      <w:r w:rsidR="007007B4" w:rsidRPr="00131CD3">
        <w:rPr>
          <w:rFonts w:ascii="Cambria" w:eastAsia="Calibri" w:hAnsi="Cambria"/>
          <w:b/>
          <w:szCs w:val="24"/>
          <w:lang w:eastAsia="en-US"/>
        </w:rPr>
        <w:t>:</w:t>
      </w:r>
    </w:p>
    <w:p w14:paraId="2F0FFE48" w14:textId="158F14A3" w:rsidR="007007B4" w:rsidRPr="00131CD3" w:rsidRDefault="00665910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proofErr w:type="spellStart"/>
      <w:r>
        <w:rPr>
          <w:rFonts w:ascii="Cambria" w:eastAsia="Calibri" w:hAnsi="Cambria"/>
          <w:b/>
          <w:szCs w:val="24"/>
          <w:lang w:eastAsia="en-US"/>
        </w:rPr>
        <w:t>Polish</w:t>
      </w:r>
      <w:proofErr w:type="spellEnd"/>
      <w:r>
        <w:rPr>
          <w:rFonts w:ascii="Cambria" w:eastAsia="Calibri" w:hAnsi="Cambria"/>
          <w:b/>
          <w:szCs w:val="24"/>
          <w:lang w:eastAsia="en-US"/>
        </w:rPr>
        <w:t xml:space="preserve"> </w:t>
      </w:r>
      <w:proofErr w:type="spellStart"/>
      <w:r>
        <w:rPr>
          <w:rFonts w:ascii="Cambria" w:eastAsia="Calibri" w:hAnsi="Cambria"/>
          <w:b/>
          <w:szCs w:val="24"/>
          <w:lang w:eastAsia="en-US"/>
        </w:rPr>
        <w:t>Tourism</w:t>
      </w:r>
      <w:proofErr w:type="spellEnd"/>
      <w:r>
        <w:rPr>
          <w:rFonts w:ascii="Cambria" w:eastAsia="Calibri" w:hAnsi="Cambria"/>
          <w:b/>
          <w:szCs w:val="24"/>
          <w:lang w:eastAsia="en-US"/>
        </w:rPr>
        <w:t xml:space="preserve"> </w:t>
      </w:r>
      <w:proofErr w:type="spellStart"/>
      <w:r>
        <w:rPr>
          <w:rFonts w:ascii="Cambria" w:eastAsia="Calibri" w:hAnsi="Cambria"/>
          <w:b/>
          <w:szCs w:val="24"/>
          <w:lang w:eastAsia="en-US"/>
        </w:rPr>
        <w:t>Organisation</w:t>
      </w:r>
      <w:proofErr w:type="spellEnd"/>
    </w:p>
    <w:p w14:paraId="139AD638" w14:textId="6415AFB1" w:rsidR="007007B4" w:rsidRPr="00131CD3" w:rsidRDefault="00665910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>
        <w:rPr>
          <w:rFonts w:ascii="Cambria" w:eastAsia="Calibri" w:hAnsi="Cambria"/>
          <w:b/>
          <w:bCs/>
          <w:szCs w:val="24"/>
          <w:lang w:eastAsia="en-US"/>
        </w:rPr>
        <w:t xml:space="preserve">8 </w:t>
      </w:r>
      <w:r w:rsidR="007007B4" w:rsidRPr="00131CD3">
        <w:rPr>
          <w:rFonts w:ascii="Cambria" w:eastAsia="Calibri" w:hAnsi="Cambria"/>
          <w:b/>
          <w:bCs/>
          <w:szCs w:val="24"/>
          <w:lang w:eastAsia="en-US"/>
        </w:rPr>
        <w:t xml:space="preserve"> Chałubińskiego </w:t>
      </w:r>
      <w:proofErr w:type="spellStart"/>
      <w:r>
        <w:rPr>
          <w:rFonts w:ascii="Cambria" w:eastAsia="Calibri" w:hAnsi="Cambria"/>
          <w:b/>
          <w:bCs/>
          <w:szCs w:val="24"/>
          <w:lang w:eastAsia="en-US"/>
        </w:rPr>
        <w:t>street</w:t>
      </w:r>
      <w:proofErr w:type="spellEnd"/>
    </w:p>
    <w:p w14:paraId="3618CF74" w14:textId="0F5E59E9" w:rsidR="007007B4" w:rsidRPr="00131CD3" w:rsidRDefault="00665910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proofErr w:type="spellStart"/>
      <w:r>
        <w:rPr>
          <w:rFonts w:ascii="Cambria" w:eastAsia="Calibri" w:hAnsi="Cambria"/>
          <w:b/>
          <w:bCs/>
          <w:szCs w:val="24"/>
          <w:lang w:eastAsia="en-US"/>
        </w:rPr>
        <w:t>Warsaw</w:t>
      </w:r>
      <w:proofErr w:type="spellEnd"/>
      <w:r>
        <w:rPr>
          <w:rFonts w:ascii="Cambria" w:eastAsia="Calibri" w:hAnsi="Cambria"/>
          <w:b/>
          <w:bCs/>
          <w:szCs w:val="24"/>
          <w:lang w:eastAsia="en-US"/>
        </w:rPr>
        <w:t>, 00 – 613 PL</w:t>
      </w:r>
    </w:p>
    <w:bookmarkEnd w:id="1"/>
    <w:p w14:paraId="70DB55F3" w14:textId="7E0786BE" w:rsidR="003D10B4" w:rsidRPr="007B2FBA" w:rsidRDefault="00665910" w:rsidP="003D10B4">
      <w:pPr>
        <w:jc w:val="both"/>
        <w:rPr>
          <w:rFonts w:ascii="Cambria" w:hAnsi="Cambria"/>
          <w:color w:val="FF0000"/>
          <w:szCs w:val="24"/>
        </w:rPr>
      </w:pPr>
      <w:r>
        <w:rPr>
          <w:rFonts w:ascii="Cambria" w:hAnsi="Cambria"/>
          <w:color w:val="FF0000"/>
          <w:szCs w:val="24"/>
        </w:rPr>
        <w:t xml:space="preserve"> </w:t>
      </w: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14603CAB" w:rsidR="00491749" w:rsidRPr="00E952D4" w:rsidRDefault="00665910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The tender </w:t>
      </w:r>
      <w:proofErr w:type="spellStart"/>
      <w:r>
        <w:rPr>
          <w:rFonts w:ascii="Cambria" w:hAnsi="Cambria" w:cs="Cambria"/>
          <w:b/>
          <w:bCs/>
          <w:sz w:val="28"/>
          <w:szCs w:val="28"/>
        </w:rPr>
        <w:t>offer</w:t>
      </w:r>
      <w:proofErr w:type="spellEnd"/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0CE393AE" w14:textId="35B2E466" w:rsidR="00665910" w:rsidRPr="00665910" w:rsidRDefault="00665910" w:rsidP="00665910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665910">
        <w:rPr>
          <w:rFonts w:ascii="Cambria" w:eastAsia="Calibri" w:hAnsi="Cambria"/>
          <w:szCs w:val="24"/>
          <w:lang w:val="en-GB" w:eastAsia="en-US"/>
        </w:rPr>
        <w:t xml:space="preserve">The name and the address of the </w:t>
      </w:r>
      <w:r>
        <w:rPr>
          <w:rFonts w:ascii="Cambria" w:eastAsia="Calibri" w:hAnsi="Cambria"/>
          <w:szCs w:val="24"/>
          <w:lang w:val="en-GB" w:eastAsia="en-US"/>
        </w:rPr>
        <w:t>Contractor</w:t>
      </w:r>
      <w:r w:rsidRPr="00665910">
        <w:rPr>
          <w:rFonts w:ascii="Cambria" w:eastAsia="Calibri" w:hAnsi="Cambria"/>
          <w:szCs w:val="24"/>
          <w:lang w:val="en-GB" w:eastAsia="en-US"/>
        </w:rPr>
        <w:t>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1A5E1A5D" w14:textId="77777777" w:rsidR="00665910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NIP </w:t>
      </w:r>
      <w:r w:rsidR="00665910" w:rsidRPr="00665910">
        <w:rPr>
          <w:rFonts w:ascii="Cambria" w:eastAsia="Calibri" w:hAnsi="Cambria"/>
          <w:szCs w:val="24"/>
          <w:lang w:val="en-GB" w:eastAsia="en-US"/>
        </w:rPr>
        <w:t>(VAT Identification Number)</w:t>
      </w:r>
      <w:r w:rsidR="00665910">
        <w:rPr>
          <w:rFonts w:ascii="Cambria" w:eastAsia="Calibri" w:hAnsi="Cambria"/>
          <w:szCs w:val="24"/>
          <w:lang w:val="en-GB" w:eastAsia="en-US"/>
        </w:rPr>
        <w:t xml:space="preserve"> </w:t>
      </w:r>
      <w:r w:rsidRPr="00E952D4">
        <w:rPr>
          <w:rFonts w:ascii="Cambria" w:eastAsia="Calibri" w:hAnsi="Cambria"/>
          <w:szCs w:val="24"/>
          <w:lang w:eastAsia="en-US"/>
        </w:rPr>
        <w:t xml:space="preserve">.........................................   </w:t>
      </w:r>
    </w:p>
    <w:p w14:paraId="3330F44E" w14:textId="5F4194EB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REGON </w:t>
      </w:r>
      <w:r w:rsidR="00665910" w:rsidRPr="00665910">
        <w:rPr>
          <w:rFonts w:ascii="Cambria" w:eastAsia="Calibri" w:hAnsi="Cambria"/>
          <w:szCs w:val="24"/>
          <w:lang w:val="en-GB" w:eastAsia="en-US"/>
        </w:rPr>
        <w:t>(Business Registration Number)</w:t>
      </w: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</w:t>
      </w:r>
      <w:r w:rsidR="00E93E68">
        <w:rPr>
          <w:rStyle w:val="Odwoanieprzypisudolnego"/>
          <w:rFonts w:ascii="Cambria" w:eastAsia="Calibri" w:hAnsi="Cambria"/>
          <w:szCs w:val="24"/>
          <w:lang w:eastAsia="en-US"/>
        </w:rPr>
        <w:footnoteReference w:id="1"/>
      </w:r>
    </w:p>
    <w:p w14:paraId="79078646" w14:textId="29AA8413" w:rsidR="00491749" w:rsidRPr="00E952D4" w:rsidRDefault="00665910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proofErr w:type="spellStart"/>
      <w:r w:rsidRPr="00665910">
        <w:rPr>
          <w:rFonts w:ascii="Cambria" w:eastAsia="Calibri" w:hAnsi="Cambria"/>
          <w:szCs w:val="24"/>
          <w:lang w:eastAsia="en-US"/>
        </w:rPr>
        <w:t>Address</w:t>
      </w:r>
      <w:proofErr w:type="spellEnd"/>
      <w:r>
        <w:rPr>
          <w:rFonts w:ascii="Cambria" w:eastAsia="Calibri" w:hAnsi="Cambria"/>
          <w:szCs w:val="24"/>
          <w:lang w:eastAsia="en-US"/>
        </w:rPr>
        <w:t xml:space="preserve"> </w:t>
      </w:r>
      <w:r w:rsidRPr="00665910">
        <w:rPr>
          <w:rFonts w:ascii="Cambria" w:eastAsia="Calibri" w:hAnsi="Cambria"/>
          <w:szCs w:val="24"/>
          <w:lang w:eastAsia="en-US"/>
        </w:rPr>
        <w:t xml:space="preserve">to </w:t>
      </w:r>
      <w:proofErr w:type="spellStart"/>
      <w:r w:rsidRPr="00665910">
        <w:rPr>
          <w:rFonts w:ascii="Cambria" w:eastAsia="Calibri" w:hAnsi="Cambria"/>
          <w:szCs w:val="24"/>
          <w:lang w:eastAsia="en-US"/>
        </w:rPr>
        <w:t>which</w:t>
      </w:r>
      <w:proofErr w:type="spellEnd"/>
      <w:r w:rsidRPr="00665910">
        <w:rPr>
          <w:rFonts w:ascii="Cambria" w:eastAsia="Calibri" w:hAnsi="Cambria"/>
          <w:szCs w:val="24"/>
          <w:lang w:eastAsia="en-US"/>
        </w:rPr>
        <w:t xml:space="preserve"> the </w:t>
      </w:r>
      <w:proofErr w:type="spellStart"/>
      <w:r w:rsidRPr="00665910">
        <w:rPr>
          <w:rFonts w:ascii="Cambria" w:eastAsia="Calibri" w:hAnsi="Cambria"/>
          <w:szCs w:val="24"/>
          <w:lang w:eastAsia="en-US"/>
        </w:rPr>
        <w:t>Contracting</w:t>
      </w:r>
      <w:proofErr w:type="spellEnd"/>
      <w:r w:rsidRPr="00665910">
        <w:rPr>
          <w:rFonts w:ascii="Cambria" w:eastAsia="Calibri" w:hAnsi="Cambria"/>
          <w:szCs w:val="24"/>
          <w:lang w:eastAsia="en-US"/>
        </w:rPr>
        <w:t xml:space="preserve"> Authority </w:t>
      </w:r>
      <w:proofErr w:type="spellStart"/>
      <w:r w:rsidRPr="00665910">
        <w:rPr>
          <w:rFonts w:ascii="Cambria" w:eastAsia="Calibri" w:hAnsi="Cambria"/>
          <w:szCs w:val="24"/>
          <w:lang w:eastAsia="en-US"/>
        </w:rPr>
        <w:t>shall</w:t>
      </w:r>
      <w:proofErr w:type="spellEnd"/>
      <w:r w:rsidRPr="00665910">
        <w:rPr>
          <w:rFonts w:ascii="Cambria" w:eastAsia="Calibri" w:hAnsi="Cambria"/>
          <w:szCs w:val="24"/>
          <w:lang w:eastAsia="en-US"/>
        </w:rPr>
        <w:t xml:space="preserve"> </w:t>
      </w:r>
      <w:proofErr w:type="spellStart"/>
      <w:r w:rsidRPr="00665910">
        <w:rPr>
          <w:rFonts w:ascii="Cambria" w:eastAsia="Calibri" w:hAnsi="Cambria"/>
          <w:szCs w:val="24"/>
          <w:lang w:eastAsia="en-US"/>
        </w:rPr>
        <w:t>send</w:t>
      </w:r>
      <w:proofErr w:type="spellEnd"/>
      <w:r w:rsidRPr="00665910">
        <w:rPr>
          <w:rFonts w:ascii="Cambria" w:eastAsia="Calibri" w:hAnsi="Cambria"/>
          <w:szCs w:val="24"/>
          <w:lang w:eastAsia="en-US"/>
        </w:rPr>
        <w:t xml:space="preserve"> </w:t>
      </w:r>
      <w:proofErr w:type="spellStart"/>
      <w:r>
        <w:rPr>
          <w:rFonts w:ascii="Cambria" w:eastAsia="Calibri" w:hAnsi="Cambria"/>
          <w:szCs w:val="24"/>
          <w:lang w:eastAsia="en-US"/>
        </w:rPr>
        <w:t>any</w:t>
      </w:r>
      <w:proofErr w:type="spellEnd"/>
      <w:r>
        <w:rPr>
          <w:rFonts w:ascii="Cambria" w:eastAsia="Calibri" w:hAnsi="Cambria"/>
          <w:szCs w:val="24"/>
          <w:lang w:eastAsia="en-US"/>
        </w:rPr>
        <w:t xml:space="preserve"> </w:t>
      </w:r>
      <w:r w:rsidRPr="00665910">
        <w:rPr>
          <w:rFonts w:ascii="Cambria" w:eastAsia="Calibri" w:hAnsi="Cambria"/>
          <w:szCs w:val="24"/>
          <w:lang w:eastAsia="en-US"/>
        </w:rPr>
        <w:t>correspondence:</w:t>
      </w:r>
      <w:r w:rsidR="00491749"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0802BE2F" w14:textId="77777777" w:rsidR="00665910" w:rsidRPr="00665910" w:rsidRDefault="00665910" w:rsidP="00665910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665910">
        <w:rPr>
          <w:rFonts w:ascii="Cambria" w:eastAsia="Calibri" w:hAnsi="Cambria"/>
          <w:szCs w:val="24"/>
          <w:lang w:val="en-GB" w:eastAsia="en-US"/>
        </w:rPr>
        <w:t xml:space="preserve">Person designated as a contact with the Contracting Authority: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2C48987D" w:rsidR="00491749" w:rsidRPr="00E952D4" w:rsidRDefault="00665910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>
        <w:rPr>
          <w:rFonts w:ascii="Cambria" w:hAnsi="Cambria"/>
          <w:bCs/>
          <w:szCs w:val="24"/>
          <w:lang w:eastAsia="ar-SA"/>
        </w:rPr>
        <w:t xml:space="preserve">Phone </w:t>
      </w:r>
      <w:proofErr w:type="spellStart"/>
      <w:r>
        <w:rPr>
          <w:rFonts w:ascii="Cambria" w:hAnsi="Cambria"/>
          <w:bCs/>
          <w:szCs w:val="24"/>
          <w:lang w:eastAsia="ar-SA"/>
        </w:rPr>
        <w:t>number</w:t>
      </w:r>
      <w:proofErr w:type="spellEnd"/>
      <w:r w:rsidR="00491749" w:rsidRPr="00E952D4">
        <w:rPr>
          <w:rFonts w:ascii="Cambria" w:hAnsi="Cambria"/>
          <w:bCs/>
          <w:szCs w:val="24"/>
          <w:lang w:eastAsia="ar-SA"/>
        </w:rPr>
        <w:t>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29FC47E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</w:t>
      </w:r>
      <w:r w:rsidR="00665910">
        <w:rPr>
          <w:rFonts w:ascii="Cambria" w:eastAsia="Calibri" w:hAnsi="Cambria"/>
          <w:bCs/>
          <w:szCs w:val="24"/>
          <w:lang w:eastAsia="en-US"/>
        </w:rPr>
        <w:t xml:space="preserve"> </w:t>
      </w:r>
      <w:proofErr w:type="spellStart"/>
      <w:r w:rsidR="00665910">
        <w:rPr>
          <w:rFonts w:ascii="Cambria" w:eastAsia="Calibri" w:hAnsi="Cambria"/>
          <w:bCs/>
          <w:szCs w:val="24"/>
          <w:lang w:eastAsia="en-US"/>
        </w:rPr>
        <w:t>address</w:t>
      </w:r>
      <w:proofErr w:type="spellEnd"/>
      <w:r w:rsidRPr="00E952D4">
        <w:rPr>
          <w:rFonts w:ascii="Cambria" w:eastAsia="Calibri" w:hAnsi="Cambria"/>
          <w:bCs/>
          <w:szCs w:val="24"/>
          <w:lang w:eastAsia="en-US"/>
        </w:rPr>
        <w:t xml:space="preserve">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521BC2B4" w14:textId="5B471EA8" w:rsidR="00693136" w:rsidRPr="00641BFA" w:rsidRDefault="00693136" w:rsidP="00B24E9E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bookmarkStart w:id="2" w:name="_Hlk40431642"/>
      <w:r w:rsidRPr="00641BFA">
        <w:rPr>
          <w:rFonts w:ascii="Cambria" w:hAnsi="Cambria"/>
          <w:szCs w:val="24"/>
        </w:rPr>
        <w:t xml:space="preserve">In </w:t>
      </w:r>
      <w:proofErr w:type="spellStart"/>
      <w:r w:rsidRPr="00641BFA">
        <w:rPr>
          <w:rFonts w:ascii="Cambria" w:hAnsi="Cambria"/>
          <w:szCs w:val="24"/>
        </w:rPr>
        <w:t>response</w:t>
      </w:r>
      <w:proofErr w:type="spellEnd"/>
      <w:r w:rsidRPr="00641BFA">
        <w:rPr>
          <w:rFonts w:ascii="Cambria" w:hAnsi="Cambria"/>
          <w:szCs w:val="24"/>
        </w:rPr>
        <w:t xml:space="preserve"> to the open tender </w:t>
      </w:r>
      <w:proofErr w:type="spellStart"/>
      <w:r w:rsidRPr="00641BFA">
        <w:rPr>
          <w:rFonts w:ascii="Cambria" w:hAnsi="Cambria"/>
          <w:szCs w:val="24"/>
        </w:rPr>
        <w:t>announcement</w:t>
      </w:r>
      <w:proofErr w:type="spellEnd"/>
      <w:r w:rsidRPr="00641BFA">
        <w:rPr>
          <w:rFonts w:ascii="Cambria" w:hAnsi="Cambria"/>
          <w:szCs w:val="24"/>
        </w:rPr>
        <w:t xml:space="preserve">, </w:t>
      </w:r>
      <w:proofErr w:type="spellStart"/>
      <w:r w:rsidRPr="00641BFA">
        <w:rPr>
          <w:rFonts w:ascii="Cambria" w:hAnsi="Cambria"/>
          <w:szCs w:val="24"/>
        </w:rPr>
        <w:t>case</w:t>
      </w:r>
      <w:proofErr w:type="spellEnd"/>
      <w:r w:rsidRPr="00641BFA">
        <w:rPr>
          <w:rFonts w:ascii="Cambria" w:hAnsi="Cambria"/>
          <w:szCs w:val="24"/>
        </w:rPr>
        <w:t xml:space="preserve"> numer  </w:t>
      </w:r>
      <w:r w:rsidRPr="00641BFA">
        <w:rPr>
          <w:rFonts w:ascii="Cambria" w:hAnsi="Cambria"/>
          <w:sz w:val="24"/>
          <w:szCs w:val="24"/>
        </w:rPr>
        <w:t>18/R/2021/JB</w:t>
      </w:r>
      <w:r w:rsidRPr="00641BFA">
        <w:rPr>
          <w:rFonts w:ascii="Cambria" w:hAnsi="Cambria"/>
          <w:szCs w:val="24"/>
        </w:rPr>
        <w:t xml:space="preserve"> we </w:t>
      </w:r>
      <w:proofErr w:type="spellStart"/>
      <w:r w:rsidRPr="00641BFA">
        <w:rPr>
          <w:rFonts w:ascii="Cambria" w:hAnsi="Cambria"/>
          <w:szCs w:val="24"/>
        </w:rPr>
        <w:t>declare</w:t>
      </w:r>
      <w:proofErr w:type="spellEnd"/>
      <w:r w:rsidRPr="00641BFA">
        <w:rPr>
          <w:rFonts w:ascii="Cambria" w:hAnsi="Cambria"/>
          <w:szCs w:val="24"/>
        </w:rPr>
        <w:t xml:space="preserve">   </w:t>
      </w:r>
      <w:proofErr w:type="spellStart"/>
      <w:r w:rsidRPr="00641BFA">
        <w:rPr>
          <w:rFonts w:ascii="Cambria" w:hAnsi="Cambria"/>
          <w:szCs w:val="24"/>
        </w:rPr>
        <w:t>implementation</w:t>
      </w:r>
      <w:proofErr w:type="spellEnd"/>
      <w:r w:rsidRPr="00641BFA">
        <w:rPr>
          <w:rFonts w:ascii="Cambria" w:hAnsi="Cambria"/>
          <w:szCs w:val="24"/>
        </w:rPr>
        <w:t xml:space="preserve"> of </w:t>
      </w:r>
      <w:proofErr w:type="spellStart"/>
      <w:r w:rsidRPr="00641BFA">
        <w:rPr>
          <w:rFonts w:ascii="Cambria" w:hAnsi="Cambria"/>
          <w:szCs w:val="24"/>
        </w:rPr>
        <w:t>an</w:t>
      </w:r>
      <w:proofErr w:type="spellEnd"/>
      <w:r w:rsidRPr="00641BFA">
        <w:rPr>
          <w:rFonts w:ascii="Cambria" w:hAnsi="Cambria"/>
          <w:szCs w:val="24"/>
        </w:rPr>
        <w:t xml:space="preserve"> </w:t>
      </w:r>
      <w:proofErr w:type="spellStart"/>
      <w:r w:rsidRPr="00641BFA">
        <w:rPr>
          <w:rFonts w:ascii="Cambria" w:hAnsi="Cambria"/>
          <w:szCs w:val="24"/>
        </w:rPr>
        <w:t>official</w:t>
      </w:r>
      <w:proofErr w:type="spellEnd"/>
      <w:r w:rsidRPr="00641BFA">
        <w:rPr>
          <w:rFonts w:ascii="Cambria" w:hAnsi="Cambria"/>
          <w:szCs w:val="24"/>
        </w:rPr>
        <w:t xml:space="preserve"> fanpage of the </w:t>
      </w:r>
      <w:proofErr w:type="spellStart"/>
      <w:r w:rsidRPr="00641BFA">
        <w:rPr>
          <w:rFonts w:ascii="Cambria" w:hAnsi="Cambria"/>
          <w:szCs w:val="24"/>
        </w:rPr>
        <w:t>Polish</w:t>
      </w:r>
      <w:proofErr w:type="spellEnd"/>
      <w:r w:rsidRPr="00641BFA">
        <w:rPr>
          <w:rFonts w:ascii="Cambria" w:hAnsi="Cambria"/>
          <w:szCs w:val="24"/>
        </w:rPr>
        <w:t xml:space="preserve"> </w:t>
      </w:r>
      <w:proofErr w:type="spellStart"/>
      <w:r w:rsidRPr="00641BFA">
        <w:rPr>
          <w:rFonts w:ascii="Cambria" w:hAnsi="Cambria"/>
          <w:szCs w:val="24"/>
        </w:rPr>
        <w:t>Tourist</w:t>
      </w:r>
      <w:proofErr w:type="spellEnd"/>
      <w:r w:rsidRPr="00641BFA">
        <w:rPr>
          <w:rFonts w:ascii="Cambria" w:hAnsi="Cambria"/>
          <w:szCs w:val="24"/>
        </w:rPr>
        <w:t xml:space="preserve"> Organization on Facebook in </w:t>
      </w:r>
      <w:proofErr w:type="spellStart"/>
      <w:r w:rsidRPr="00641BFA">
        <w:rPr>
          <w:rFonts w:ascii="Cambria" w:hAnsi="Cambria"/>
          <w:szCs w:val="24"/>
        </w:rPr>
        <w:t>Arabic</w:t>
      </w:r>
      <w:proofErr w:type="spellEnd"/>
      <w:r w:rsidRPr="00641BFA">
        <w:rPr>
          <w:rFonts w:ascii="Cambria" w:hAnsi="Cambria"/>
          <w:szCs w:val="24"/>
        </w:rPr>
        <w:t xml:space="preserve"> </w:t>
      </w:r>
      <w:proofErr w:type="spellStart"/>
      <w:r w:rsidRPr="00641BFA">
        <w:rPr>
          <w:rFonts w:ascii="Cambria" w:hAnsi="Cambria"/>
          <w:szCs w:val="24"/>
        </w:rPr>
        <w:t>language</w:t>
      </w:r>
      <w:proofErr w:type="spellEnd"/>
      <w:r w:rsidRPr="00641BFA">
        <w:rPr>
          <w:rFonts w:ascii="Cambria" w:hAnsi="Cambria"/>
          <w:szCs w:val="24"/>
        </w:rPr>
        <w:t xml:space="preserve"> in the </w:t>
      </w:r>
      <w:proofErr w:type="spellStart"/>
      <w:r w:rsidRPr="00641BFA">
        <w:rPr>
          <w:rFonts w:ascii="Cambria" w:hAnsi="Cambria"/>
          <w:szCs w:val="24"/>
        </w:rPr>
        <w:t>following</w:t>
      </w:r>
      <w:proofErr w:type="spellEnd"/>
      <w:r w:rsidRPr="00641BFA">
        <w:rPr>
          <w:rFonts w:ascii="Cambria" w:hAnsi="Cambria"/>
          <w:szCs w:val="24"/>
        </w:rPr>
        <w:t xml:space="preserve"> </w:t>
      </w:r>
      <w:proofErr w:type="spellStart"/>
      <w:r w:rsidRPr="00641BFA">
        <w:rPr>
          <w:rFonts w:ascii="Cambria" w:hAnsi="Cambria"/>
          <w:szCs w:val="24"/>
        </w:rPr>
        <w:t>price</w:t>
      </w:r>
      <w:proofErr w:type="spellEnd"/>
      <w:r w:rsidRPr="00641BFA">
        <w:rPr>
          <w:rFonts w:ascii="Cambria" w:hAnsi="Cambria"/>
          <w:szCs w:val="24"/>
        </w:rPr>
        <w:t>:</w:t>
      </w:r>
    </w:p>
    <w:p w14:paraId="506644CE" w14:textId="77777777" w:rsidR="00641BFA" w:rsidRDefault="00641BFA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75B09269" w14:textId="107085E7" w:rsidR="00E952D4" w:rsidRPr="00C83DA4" w:rsidRDefault="00641BFA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Net </w:t>
      </w:r>
      <w:proofErr w:type="spellStart"/>
      <w:r>
        <w:rPr>
          <w:rFonts w:ascii="Cambria" w:hAnsi="Cambria"/>
          <w:bCs/>
          <w:sz w:val="24"/>
          <w:szCs w:val="24"/>
        </w:rPr>
        <w:t>price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r w:rsidR="000769AF" w:rsidRPr="00C83DA4">
        <w:rPr>
          <w:rFonts w:ascii="Cambria" w:hAnsi="Cambria"/>
          <w:bCs/>
          <w:sz w:val="24"/>
          <w:szCs w:val="24"/>
        </w:rPr>
        <w:t xml:space="preserve"> </w:t>
      </w:r>
      <w:r w:rsidR="0043455A" w:rsidRPr="00C83DA4">
        <w:rPr>
          <w:rFonts w:ascii="Cambria" w:hAnsi="Cambria"/>
          <w:bCs/>
          <w:sz w:val="24"/>
          <w:szCs w:val="24"/>
        </w:rPr>
        <w:t>……</w:t>
      </w:r>
      <w:r w:rsidR="00596083" w:rsidRPr="00C83DA4">
        <w:rPr>
          <w:rFonts w:ascii="Cambria" w:hAnsi="Cambria"/>
          <w:bCs/>
          <w:sz w:val="24"/>
          <w:szCs w:val="24"/>
        </w:rPr>
        <w:t>.......................................................................</w:t>
      </w:r>
      <w:r w:rsidR="007846F9" w:rsidRPr="005D610E">
        <w:rPr>
          <w:rFonts w:ascii="Cambria" w:hAnsi="Cambria"/>
          <w:bCs/>
          <w:sz w:val="24"/>
          <w:szCs w:val="24"/>
        </w:rPr>
        <w:t>USD</w:t>
      </w:r>
    </w:p>
    <w:p w14:paraId="06BE2702" w14:textId="2DF866D1" w:rsidR="00E952D4" w:rsidRPr="00E952D4" w:rsidRDefault="00641BFA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Gross </w:t>
      </w:r>
      <w:proofErr w:type="spellStart"/>
      <w:r>
        <w:rPr>
          <w:rFonts w:ascii="Cambria" w:hAnsi="Cambria"/>
          <w:bCs/>
          <w:sz w:val="24"/>
          <w:szCs w:val="24"/>
        </w:rPr>
        <w:t>price</w:t>
      </w:r>
      <w:proofErr w:type="spellEnd"/>
      <w:r w:rsidR="00140146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E952D4">
        <w:rPr>
          <w:rFonts w:ascii="Cambria" w:hAnsi="Cambria"/>
          <w:bCs/>
          <w:sz w:val="24"/>
          <w:szCs w:val="24"/>
        </w:rPr>
        <w:t>.</w:t>
      </w:r>
      <w:r w:rsidR="00596083" w:rsidRPr="00E952D4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7846F9" w:rsidRPr="005D610E">
        <w:rPr>
          <w:rFonts w:ascii="Cambria" w:hAnsi="Cambria"/>
          <w:bCs/>
          <w:sz w:val="24"/>
          <w:szCs w:val="24"/>
        </w:rPr>
        <w:t>USD</w:t>
      </w:r>
    </w:p>
    <w:p w14:paraId="77EF5EB2" w14:textId="4B7AF586" w:rsidR="00596083" w:rsidRDefault="00003004" w:rsidP="00003004">
      <w:pPr>
        <w:pStyle w:val="Akapitzlist"/>
        <w:spacing w:line="360" w:lineRule="auto"/>
        <w:ind w:left="426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lastRenderedPageBreak/>
        <w:t xml:space="preserve">(in </w:t>
      </w:r>
      <w:proofErr w:type="spellStart"/>
      <w:r>
        <w:rPr>
          <w:rFonts w:ascii="Cambria" w:hAnsi="Cambria"/>
          <w:bCs/>
          <w:sz w:val="24"/>
          <w:szCs w:val="24"/>
        </w:rPr>
        <w:t>words</w:t>
      </w:r>
      <w:proofErr w:type="spellEnd"/>
      <w:r>
        <w:rPr>
          <w:rFonts w:ascii="Cambria" w:hAnsi="Cambria"/>
          <w:bCs/>
          <w:sz w:val="24"/>
          <w:szCs w:val="24"/>
        </w:rPr>
        <w:t xml:space="preserve">):   </w:t>
      </w:r>
      <w:r w:rsidR="00596083" w:rsidRPr="00E952D4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7CD3D" w14:textId="194479A5" w:rsidR="00641BFA" w:rsidRPr="00641BFA" w:rsidRDefault="00641BFA" w:rsidP="00B24E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hAnsi="Cambria"/>
          <w:szCs w:val="24"/>
        </w:rPr>
      </w:pPr>
      <w:proofErr w:type="spellStart"/>
      <w:r w:rsidRPr="00641BFA">
        <w:rPr>
          <w:rFonts w:ascii="Cambria" w:hAnsi="Cambria"/>
          <w:b/>
          <w:bCs/>
          <w:sz w:val="24"/>
          <w:szCs w:val="24"/>
        </w:rPr>
        <w:t>Attention</w:t>
      </w:r>
      <w:proofErr w:type="spellEnd"/>
      <w:r w:rsidRPr="00641BFA">
        <w:rPr>
          <w:rFonts w:ascii="Cambria" w:hAnsi="Cambria"/>
          <w:b/>
          <w:bCs/>
          <w:sz w:val="24"/>
          <w:szCs w:val="24"/>
        </w:rPr>
        <w:t xml:space="preserve">! The </w:t>
      </w:r>
      <w:proofErr w:type="spellStart"/>
      <w:r w:rsidRPr="00641BFA">
        <w:rPr>
          <w:rFonts w:ascii="Cambria" w:hAnsi="Cambria"/>
          <w:b/>
          <w:bCs/>
          <w:sz w:val="24"/>
          <w:szCs w:val="24"/>
        </w:rPr>
        <w:t>Contractor</w:t>
      </w:r>
      <w:proofErr w:type="spellEnd"/>
      <w:r w:rsidRPr="00641BF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41BFA">
        <w:rPr>
          <w:rFonts w:ascii="Cambria" w:hAnsi="Cambria"/>
          <w:b/>
          <w:bCs/>
          <w:sz w:val="24"/>
          <w:szCs w:val="24"/>
        </w:rPr>
        <w:t>is</w:t>
      </w:r>
      <w:proofErr w:type="spellEnd"/>
      <w:r w:rsidRPr="00641BF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41BFA">
        <w:rPr>
          <w:rFonts w:ascii="Cambria" w:hAnsi="Cambria"/>
          <w:b/>
          <w:bCs/>
          <w:sz w:val="24"/>
          <w:szCs w:val="24"/>
        </w:rPr>
        <w:t>obliged</w:t>
      </w:r>
      <w:proofErr w:type="spellEnd"/>
      <w:r w:rsidRPr="00641BFA">
        <w:rPr>
          <w:rFonts w:ascii="Cambria" w:hAnsi="Cambria"/>
          <w:b/>
          <w:bCs/>
          <w:sz w:val="24"/>
          <w:szCs w:val="24"/>
        </w:rPr>
        <w:t xml:space="preserve"> to </w:t>
      </w:r>
      <w:proofErr w:type="spellStart"/>
      <w:r w:rsidRPr="00641BFA">
        <w:rPr>
          <w:rFonts w:ascii="Cambria" w:hAnsi="Cambria"/>
          <w:b/>
          <w:bCs/>
          <w:sz w:val="24"/>
          <w:szCs w:val="24"/>
        </w:rPr>
        <w:t>provide</w:t>
      </w:r>
      <w:proofErr w:type="spellEnd"/>
      <w:r w:rsidRPr="00641BFA">
        <w:rPr>
          <w:rFonts w:ascii="Cambria" w:hAnsi="Cambria"/>
          <w:b/>
          <w:bCs/>
          <w:sz w:val="24"/>
          <w:szCs w:val="24"/>
        </w:rPr>
        <w:t xml:space="preserve"> the </w:t>
      </w:r>
      <w:proofErr w:type="spellStart"/>
      <w:r w:rsidRPr="00641BFA">
        <w:rPr>
          <w:rFonts w:ascii="Cambria" w:hAnsi="Cambria"/>
          <w:b/>
          <w:bCs/>
          <w:sz w:val="24"/>
          <w:szCs w:val="24"/>
        </w:rPr>
        <w:t>values</w:t>
      </w:r>
      <w:proofErr w:type="spellEnd"/>
      <w:r w:rsidRPr="00641BFA">
        <w:rPr>
          <w:rFonts w:ascii="Cambria" w:hAnsi="Cambria"/>
          <w:b/>
          <w:bCs/>
          <w:sz w:val="24"/>
          <w:szCs w:val="24"/>
        </w:rPr>
        <w:t xml:space="preserve"> in the US </w:t>
      </w:r>
      <w:r>
        <w:rPr>
          <w:rFonts w:ascii="Cambria" w:hAnsi="Cambria"/>
          <w:b/>
          <w:bCs/>
          <w:sz w:val="24"/>
          <w:szCs w:val="24"/>
        </w:rPr>
        <w:t>dolar</w:t>
      </w:r>
    </w:p>
    <w:p w14:paraId="558C677E" w14:textId="14178B4A" w:rsidR="00641BFA" w:rsidRPr="00A46D35" w:rsidRDefault="00A46D35" w:rsidP="00B24E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hAnsi="Cambria"/>
          <w:szCs w:val="24"/>
        </w:rPr>
      </w:pPr>
      <w:r w:rsidRPr="00A46D35">
        <w:rPr>
          <w:rFonts w:ascii="Cambria" w:hAnsi="Cambria"/>
          <w:bCs/>
          <w:sz w:val="24"/>
          <w:szCs w:val="24"/>
          <w:lang w:val="en"/>
        </w:rPr>
        <w:t xml:space="preserve">We </w:t>
      </w:r>
      <w:r w:rsidR="00641BFA" w:rsidRPr="00A46D35">
        <w:rPr>
          <w:rFonts w:ascii="Cambria" w:hAnsi="Cambria"/>
          <w:bCs/>
          <w:sz w:val="24"/>
          <w:szCs w:val="24"/>
          <w:lang w:val="en"/>
        </w:rPr>
        <w:t xml:space="preserve">declare that the </w:t>
      </w:r>
      <w:r w:rsidR="00A4710B" w:rsidRPr="00A46D35">
        <w:rPr>
          <w:rFonts w:ascii="Cambria" w:hAnsi="Cambria"/>
          <w:bCs/>
          <w:sz w:val="24"/>
          <w:szCs w:val="24"/>
          <w:lang w:val="en"/>
        </w:rPr>
        <w:t xml:space="preserve">minimum </w:t>
      </w:r>
      <w:r w:rsidR="00641BFA" w:rsidRPr="00A46D35">
        <w:rPr>
          <w:rFonts w:ascii="Cambria" w:hAnsi="Cambria"/>
          <w:bCs/>
          <w:sz w:val="24"/>
          <w:szCs w:val="24"/>
          <w:lang w:val="en"/>
        </w:rPr>
        <w:t xml:space="preserve">number of </w:t>
      </w:r>
      <w:r w:rsidR="00A4710B" w:rsidRPr="00A46D35">
        <w:rPr>
          <w:rFonts w:ascii="Cambria" w:hAnsi="Cambria"/>
          <w:szCs w:val="24"/>
          <w:lang w:val="en-GB"/>
        </w:rPr>
        <w:t>fans acquired</w:t>
      </w:r>
      <w:r w:rsidR="00533F42" w:rsidRPr="00A46D35">
        <w:rPr>
          <w:rFonts w:ascii="Cambria" w:hAnsi="Cambria"/>
          <w:szCs w:val="24"/>
          <w:lang w:val="en-GB"/>
        </w:rPr>
        <w:t xml:space="preserve">, </w:t>
      </w:r>
      <w:r w:rsidR="00003004">
        <w:rPr>
          <w:rFonts w:ascii="Cambria" w:hAnsi="Cambria"/>
          <w:bCs/>
          <w:sz w:val="24"/>
          <w:szCs w:val="24"/>
          <w:lang w:val="en"/>
        </w:rPr>
        <w:t>over the minimum required level</w:t>
      </w:r>
      <w:r w:rsidR="00533F42" w:rsidRPr="00A46D35">
        <w:rPr>
          <w:rFonts w:ascii="Cambria" w:hAnsi="Cambria"/>
          <w:bCs/>
          <w:sz w:val="24"/>
          <w:szCs w:val="24"/>
          <w:lang w:val="en"/>
        </w:rPr>
        <w:t>,</w:t>
      </w:r>
      <w:r w:rsidR="00A4710B" w:rsidRPr="00A46D35">
        <w:rPr>
          <w:rFonts w:ascii="Cambria" w:hAnsi="Cambria"/>
          <w:szCs w:val="24"/>
          <w:lang w:val="en-GB"/>
        </w:rPr>
        <w:t xml:space="preserve"> during the performance period of the Contract</w:t>
      </w:r>
      <w:r w:rsidR="00641BFA" w:rsidRPr="00A46D35">
        <w:rPr>
          <w:rFonts w:ascii="Cambria" w:hAnsi="Cambria"/>
          <w:bCs/>
          <w:sz w:val="24"/>
          <w:szCs w:val="24"/>
          <w:lang w:val="en"/>
        </w:rPr>
        <w:t>, will be: ..........................................................</w:t>
      </w:r>
    </w:p>
    <w:p w14:paraId="7ACA61EC" w14:textId="0C1F763C" w:rsidR="00533F42" w:rsidRPr="00533F42" w:rsidRDefault="00533F42" w:rsidP="00C83DA4">
      <w:pPr>
        <w:spacing w:line="360" w:lineRule="auto"/>
        <w:ind w:left="426"/>
        <w:jc w:val="both"/>
        <w:rPr>
          <w:rFonts w:ascii="Cambria" w:hAnsi="Cambria"/>
          <w:bCs/>
          <w:szCs w:val="24"/>
        </w:rPr>
      </w:pPr>
      <w:r w:rsidRPr="00533F42">
        <w:rPr>
          <w:rFonts w:ascii="Cambria" w:hAnsi="Cambria"/>
          <w:b/>
          <w:bCs/>
          <w:szCs w:val="24"/>
          <w:lang w:val="en"/>
        </w:rPr>
        <w:t>Attention!</w:t>
      </w:r>
      <w:r w:rsidRPr="00533F42">
        <w:rPr>
          <w:rFonts w:ascii="Cambria" w:hAnsi="Cambria"/>
          <w:bCs/>
          <w:szCs w:val="24"/>
          <w:lang w:val="en"/>
        </w:rPr>
        <w:t xml:space="preserve"> In </w:t>
      </w:r>
      <w:r>
        <w:rPr>
          <w:rFonts w:ascii="Cambria" w:hAnsi="Cambria"/>
          <w:bCs/>
          <w:szCs w:val="24"/>
          <w:lang w:val="en"/>
        </w:rPr>
        <w:t>case not any number is declared</w:t>
      </w:r>
      <w:r w:rsidRPr="00533F42">
        <w:rPr>
          <w:rFonts w:ascii="Cambria" w:hAnsi="Cambria"/>
          <w:bCs/>
          <w:szCs w:val="24"/>
          <w:lang w:val="en"/>
        </w:rPr>
        <w:t xml:space="preserve">, the </w:t>
      </w:r>
      <w:r>
        <w:rPr>
          <w:rFonts w:ascii="Cambria" w:hAnsi="Cambria"/>
          <w:bCs/>
          <w:szCs w:val="24"/>
          <w:lang w:val="en"/>
        </w:rPr>
        <w:t xml:space="preserve">Contracting Authority </w:t>
      </w:r>
      <w:r w:rsidRPr="00533F42">
        <w:rPr>
          <w:rFonts w:ascii="Cambria" w:hAnsi="Cambria"/>
          <w:bCs/>
          <w:szCs w:val="24"/>
          <w:lang w:val="en"/>
        </w:rPr>
        <w:t xml:space="preserve">will </w:t>
      </w:r>
      <w:r>
        <w:rPr>
          <w:rFonts w:ascii="Cambria" w:hAnsi="Cambria"/>
          <w:bCs/>
          <w:szCs w:val="24"/>
          <w:lang w:val="en"/>
        </w:rPr>
        <w:t xml:space="preserve">acknowledge </w:t>
      </w:r>
      <w:r w:rsidRPr="00533F42">
        <w:rPr>
          <w:rFonts w:ascii="Cambria" w:hAnsi="Cambria"/>
          <w:bCs/>
          <w:szCs w:val="24"/>
          <w:lang w:val="en"/>
        </w:rPr>
        <w:t>that the Contractor does not declare acquiring additional fans above the minimum level of 5500 "likes" as of May 31, 2022, and therefore will award 0 points in this criterion.</w:t>
      </w:r>
    </w:p>
    <w:p w14:paraId="0EC9925E" w14:textId="04EF3306" w:rsidR="00C83DA4" w:rsidRPr="00C83DA4" w:rsidRDefault="00533F42" w:rsidP="00C83DA4">
      <w:pPr>
        <w:spacing w:line="360" w:lineRule="auto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 xml:space="preserve"> </w:t>
      </w:r>
    </w:p>
    <w:bookmarkEnd w:id="2"/>
    <w:p w14:paraId="6284C33F" w14:textId="2F7FD9BA" w:rsidR="0078072D" w:rsidRPr="00E952D4" w:rsidRDefault="00E9118A" w:rsidP="00B24E9E">
      <w:pPr>
        <w:numPr>
          <w:ilvl w:val="0"/>
          <w:numId w:val="9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We </w:t>
      </w:r>
      <w:proofErr w:type="spellStart"/>
      <w:r>
        <w:rPr>
          <w:rFonts w:ascii="Cambria" w:hAnsi="Cambria"/>
          <w:szCs w:val="24"/>
        </w:rPr>
        <w:t>declare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that</w:t>
      </w:r>
      <w:proofErr w:type="spellEnd"/>
      <w:r>
        <w:rPr>
          <w:rFonts w:ascii="Cambria" w:hAnsi="Cambria"/>
          <w:szCs w:val="24"/>
        </w:rPr>
        <w:t xml:space="preserve"> </w:t>
      </w:r>
      <w:r w:rsidR="0078072D" w:rsidRPr="00E952D4">
        <w:rPr>
          <w:rFonts w:ascii="Cambria" w:hAnsi="Cambria"/>
          <w:szCs w:val="24"/>
        </w:rPr>
        <w:t>:</w:t>
      </w:r>
    </w:p>
    <w:p w14:paraId="62A8A92B" w14:textId="77777777" w:rsidR="00E9118A" w:rsidRPr="00E9118A" w:rsidRDefault="00E9118A" w:rsidP="00B24E9E">
      <w:pPr>
        <w:pStyle w:val="Akapitzlist"/>
        <w:numPr>
          <w:ilvl w:val="0"/>
          <w:numId w:val="8"/>
        </w:numPr>
        <w:rPr>
          <w:rFonts w:ascii="Cambria" w:eastAsia="Times New Roman" w:hAnsi="Cambria"/>
          <w:sz w:val="24"/>
          <w:szCs w:val="24"/>
          <w:lang w:eastAsia="pl-PL"/>
        </w:rPr>
      </w:pPr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we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became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acquainted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with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terms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and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requirements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provided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by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Contracting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authority in the Open Tender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Announcement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,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accept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them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and do not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raise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any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objection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4BB7633C" w14:textId="77777777" w:rsidR="00E9118A" w:rsidRPr="00E9118A" w:rsidRDefault="00E9118A" w:rsidP="00B24E9E">
      <w:pPr>
        <w:pStyle w:val="Akapitzlist"/>
        <w:numPr>
          <w:ilvl w:val="0"/>
          <w:numId w:val="8"/>
        </w:numPr>
        <w:rPr>
          <w:rFonts w:ascii="Cambria" w:eastAsia="Times New Roman" w:hAnsi="Cambria"/>
          <w:sz w:val="24"/>
          <w:szCs w:val="24"/>
          <w:lang w:eastAsia="pl-PL"/>
        </w:rPr>
      </w:pPr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We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declare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,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that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we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obtained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all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information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necessary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to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prepare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and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perform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Contract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and we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accept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provisions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of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Contract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and the deadline of performing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contract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49CB7833" w14:textId="77777777" w:rsidR="00E9118A" w:rsidRPr="00E9118A" w:rsidRDefault="00E9118A" w:rsidP="00B24E9E">
      <w:pPr>
        <w:pStyle w:val="Akapitzlist"/>
        <w:numPr>
          <w:ilvl w:val="0"/>
          <w:numId w:val="8"/>
        </w:numPr>
        <w:rPr>
          <w:rFonts w:ascii="Cambria" w:eastAsia="Times New Roman" w:hAnsi="Cambria"/>
          <w:sz w:val="24"/>
          <w:szCs w:val="24"/>
          <w:lang w:eastAsia="pl-PL"/>
        </w:rPr>
      </w:pPr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We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declare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that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we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meet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requirements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of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participation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regarding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the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necessary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skills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and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eligibility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to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conduct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specific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professional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activities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,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shall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this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result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from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separate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E9118A">
        <w:rPr>
          <w:rFonts w:ascii="Cambria" w:eastAsia="Times New Roman" w:hAnsi="Cambria"/>
          <w:sz w:val="24"/>
          <w:szCs w:val="24"/>
          <w:lang w:eastAsia="pl-PL"/>
        </w:rPr>
        <w:t>regulations</w:t>
      </w:r>
      <w:proofErr w:type="spellEnd"/>
      <w:r w:rsidRPr="00E9118A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66828798" w14:textId="77777777" w:rsidR="004A5020" w:rsidRPr="004A5020" w:rsidRDefault="004A5020" w:rsidP="00B24E9E">
      <w:pPr>
        <w:pStyle w:val="Akapitzlist"/>
        <w:numPr>
          <w:ilvl w:val="0"/>
          <w:numId w:val="8"/>
        </w:numPr>
        <w:rPr>
          <w:rFonts w:ascii="Cambria" w:eastAsia="Times New Roman" w:hAnsi="Cambria"/>
          <w:sz w:val="24"/>
          <w:szCs w:val="24"/>
          <w:lang w:eastAsia="pl-PL"/>
        </w:rPr>
      </w:pPr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We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declare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that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we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are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in the 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economical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or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financial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position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that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allow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us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to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perform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the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contract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6FEFE799" w14:textId="77777777" w:rsidR="004A5020" w:rsidRPr="004A5020" w:rsidRDefault="004A5020" w:rsidP="00B24E9E">
      <w:pPr>
        <w:pStyle w:val="Akapitzlist"/>
        <w:numPr>
          <w:ilvl w:val="0"/>
          <w:numId w:val="8"/>
        </w:numPr>
        <w:rPr>
          <w:rFonts w:ascii="Cambria" w:eastAsia="Times New Roman" w:hAnsi="Cambria"/>
          <w:sz w:val="24"/>
          <w:szCs w:val="24"/>
          <w:lang w:eastAsia="pl-PL"/>
        </w:rPr>
      </w:pPr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we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have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fulfilled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the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information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obligations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provided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for in Art. 13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or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article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. 14 of the GDPR in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respect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to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persons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from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whom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I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have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obtained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personal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data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directly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or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indirectly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in order to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apply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for a public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contract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in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this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procedure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760A2CAF" w14:textId="77777777" w:rsidR="004A5020" w:rsidRPr="004A5020" w:rsidRDefault="004A5020" w:rsidP="00B24E9E">
      <w:pPr>
        <w:pStyle w:val="Akapitzlist"/>
        <w:numPr>
          <w:ilvl w:val="0"/>
          <w:numId w:val="8"/>
        </w:numPr>
        <w:rPr>
          <w:rFonts w:ascii="Cambria" w:eastAsia="Times New Roman" w:hAnsi="Cambria"/>
          <w:sz w:val="24"/>
          <w:szCs w:val="24"/>
          <w:lang w:eastAsia="pl-PL"/>
        </w:rPr>
      </w:pP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If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we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are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awarded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, we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declare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to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conclude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a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contract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at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the place and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time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indicated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by the </w:t>
      </w:r>
      <w:proofErr w:type="spellStart"/>
      <w:r w:rsidRPr="004A5020">
        <w:rPr>
          <w:rFonts w:ascii="Cambria" w:eastAsia="Times New Roman" w:hAnsi="Cambria"/>
          <w:sz w:val="24"/>
          <w:szCs w:val="24"/>
          <w:lang w:eastAsia="pl-PL"/>
        </w:rPr>
        <w:t>Contracting</w:t>
      </w:r>
      <w:proofErr w:type="spellEnd"/>
      <w:r w:rsidRPr="004A5020">
        <w:rPr>
          <w:rFonts w:ascii="Cambria" w:eastAsia="Times New Roman" w:hAnsi="Cambria"/>
          <w:sz w:val="24"/>
          <w:szCs w:val="24"/>
          <w:lang w:eastAsia="pl-PL"/>
        </w:rPr>
        <w:t xml:space="preserve"> Authority.</w:t>
      </w:r>
    </w:p>
    <w:p w14:paraId="5ECAABFF" w14:textId="336CDA57" w:rsidR="0078072D" w:rsidRDefault="0078072D" w:rsidP="0078072D">
      <w:pPr>
        <w:autoSpaceDN w:val="0"/>
        <w:ind w:left="720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33E593D9" w:rsidR="003D10B4" w:rsidRPr="00E952D4" w:rsidRDefault="00641BFA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Place </w:t>
      </w:r>
      <w:r w:rsidR="003D10B4" w:rsidRPr="00E952D4">
        <w:rPr>
          <w:rFonts w:ascii="Cambria" w:hAnsi="Cambria"/>
          <w:szCs w:val="24"/>
        </w:rPr>
        <w:t xml:space="preserve">.........................., </w:t>
      </w:r>
      <w:proofErr w:type="spellStart"/>
      <w:r>
        <w:rPr>
          <w:rFonts w:ascii="Cambria" w:hAnsi="Cambria"/>
          <w:szCs w:val="24"/>
        </w:rPr>
        <w:t>date</w:t>
      </w:r>
      <w:proofErr w:type="spellEnd"/>
      <w:r w:rsidR="003D10B4" w:rsidRPr="00E952D4">
        <w:rPr>
          <w:rFonts w:ascii="Cambria" w:hAnsi="Cambria"/>
          <w:szCs w:val="24"/>
        </w:rPr>
        <w:t>. ........................</w:t>
      </w:r>
      <w:r w:rsidR="003D10B4" w:rsidRPr="00E952D4">
        <w:rPr>
          <w:rFonts w:ascii="Cambria" w:hAnsi="Cambria"/>
          <w:szCs w:val="24"/>
        </w:rPr>
        <w:tab/>
        <w:t xml:space="preserve">              </w:t>
      </w:r>
      <w:r w:rsidR="003D10B4" w:rsidRPr="00E952D4">
        <w:rPr>
          <w:rFonts w:ascii="Cambria" w:hAnsi="Cambria"/>
          <w:szCs w:val="24"/>
        </w:rPr>
        <w:tab/>
      </w:r>
      <w:r w:rsidR="003D10B4"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1CE80E03" w14:textId="65522288" w:rsidR="001962BD" w:rsidRPr="00290CBF" w:rsidRDefault="00910577" w:rsidP="00290CBF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</w:t>
      </w:r>
      <w:r w:rsidR="00641BFA">
        <w:rPr>
          <w:rFonts w:ascii="Cambria" w:hAnsi="Cambria"/>
          <w:sz w:val="20"/>
        </w:rPr>
        <w:t>s</w:t>
      </w:r>
      <w:proofErr w:type="spellStart"/>
      <w:r w:rsidR="00641BFA" w:rsidRPr="00641BFA">
        <w:rPr>
          <w:rFonts w:ascii="Cambria" w:hAnsi="Cambria"/>
          <w:sz w:val="20"/>
          <w:lang w:val="en"/>
        </w:rPr>
        <w:t>ignature</w:t>
      </w:r>
      <w:proofErr w:type="spellEnd"/>
      <w:r w:rsidR="00641BFA" w:rsidRPr="00641BFA">
        <w:rPr>
          <w:rFonts w:ascii="Cambria" w:hAnsi="Cambria"/>
          <w:sz w:val="20"/>
          <w:lang w:val="en"/>
        </w:rPr>
        <w:t xml:space="preserve"> of the authorized </w:t>
      </w:r>
      <w:r w:rsidR="00641BFA">
        <w:rPr>
          <w:rFonts w:ascii="Cambria" w:hAnsi="Cambria"/>
          <w:sz w:val="20"/>
          <w:lang w:val="en"/>
        </w:rPr>
        <w:t>person</w:t>
      </w:r>
      <w:r w:rsidR="003D10B4" w:rsidRPr="00E952D4">
        <w:rPr>
          <w:rFonts w:ascii="Cambria" w:hAnsi="Cambria"/>
          <w:sz w:val="20"/>
        </w:rPr>
        <w:t>)</w:t>
      </w:r>
    </w:p>
    <w:sectPr w:rsidR="001962BD" w:rsidRPr="00290CBF" w:rsidSect="00B656A0">
      <w:headerReference w:type="default" r:id="rId8"/>
      <w:footerReference w:type="default" r:id="rId9"/>
      <w:foot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3C957" w14:textId="77777777" w:rsidR="00B24E9E" w:rsidRDefault="00B24E9E">
      <w:r>
        <w:separator/>
      </w:r>
    </w:p>
  </w:endnote>
  <w:endnote w:type="continuationSeparator" w:id="0">
    <w:p w14:paraId="00DBDD30" w14:textId="77777777" w:rsidR="00B24E9E" w:rsidRDefault="00B2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3B929ECA" w:rsidR="00852333" w:rsidRPr="00B656A0" w:rsidRDefault="00852333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757D8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52333" w:rsidRDefault="008523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A577C" w14:textId="77777777" w:rsidR="00852333" w:rsidRPr="002164D4" w:rsidRDefault="00852333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52333" w:rsidRPr="002164D4" w:rsidRDefault="00852333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52333" w:rsidRPr="002164D4" w:rsidRDefault="00852333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52333" w:rsidRPr="002164D4" w:rsidRDefault="00852333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52333" w:rsidRPr="002164D4" w:rsidRDefault="00852333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52333" w:rsidRPr="002164D4" w:rsidRDefault="00852333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52333" w:rsidRPr="002164D4" w:rsidRDefault="00852333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52333" w:rsidRDefault="00852333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52333" w:rsidRPr="00B656A0" w:rsidRDefault="00852333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6DB71" w14:textId="77777777" w:rsidR="00B24E9E" w:rsidRDefault="00B24E9E">
      <w:bookmarkStart w:id="0" w:name="_Hlk523134668"/>
      <w:bookmarkEnd w:id="0"/>
      <w:r>
        <w:separator/>
      </w:r>
    </w:p>
  </w:footnote>
  <w:footnote w:type="continuationSeparator" w:id="0">
    <w:p w14:paraId="3C8AB37E" w14:textId="77777777" w:rsidR="00B24E9E" w:rsidRDefault="00B24E9E">
      <w:r>
        <w:continuationSeparator/>
      </w:r>
    </w:p>
  </w:footnote>
  <w:footnote w:id="1">
    <w:p w14:paraId="71FAD56F" w14:textId="19037EC8" w:rsidR="00852333" w:rsidRDefault="008523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3E68">
        <w:rPr>
          <w:lang w:val="en"/>
        </w:rPr>
        <w:t>applies only to Polish contractors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D6BC" w14:textId="2B13FE91" w:rsidR="00852333" w:rsidRPr="000030E9" w:rsidRDefault="00852333" w:rsidP="000030E9">
    <w:pPr>
      <w:pStyle w:val="Nagwek"/>
      <w:jc w:val="right"/>
      <w:rPr>
        <w:rFonts w:ascii="Cambria" w:hAnsi="Cambria"/>
        <w:iCs w:val="0"/>
        <w:sz w:val="20"/>
      </w:rPr>
    </w:pPr>
    <w:r>
      <w:rPr>
        <w:rFonts w:ascii="Cambria" w:hAnsi="Cambria"/>
        <w:iCs w:val="0"/>
        <w:sz w:val="20"/>
      </w:rPr>
      <w:t xml:space="preserve">Case </w:t>
    </w:r>
    <w:proofErr w:type="spellStart"/>
    <w:r>
      <w:rPr>
        <w:rFonts w:ascii="Cambria" w:hAnsi="Cambria"/>
        <w:iCs w:val="0"/>
        <w:sz w:val="20"/>
      </w:rPr>
      <w:t>number</w:t>
    </w:r>
    <w:proofErr w:type="spellEnd"/>
    <w:r w:rsidRPr="000030E9">
      <w:rPr>
        <w:rFonts w:ascii="Cambria" w:hAnsi="Cambria"/>
        <w:iCs w:val="0"/>
        <w:sz w:val="20"/>
      </w:rPr>
      <w:t xml:space="preserve">: </w:t>
    </w:r>
    <w:r>
      <w:rPr>
        <w:rFonts w:ascii="Cambria" w:hAnsi="Cambria"/>
        <w:iCs w:val="0"/>
        <w:sz w:val="20"/>
      </w:rPr>
      <w:t>18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52333" w:rsidRDefault="00852333" w:rsidP="00B656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F85386"/>
    <w:multiLevelType w:val="hybridMultilevel"/>
    <w:tmpl w:val="1938F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5D602D4"/>
    <w:multiLevelType w:val="hybridMultilevel"/>
    <w:tmpl w:val="7C4CF6C0"/>
    <w:lvl w:ilvl="0" w:tplc="1A2EA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6" w15:restartNumberingAfterBreak="0">
    <w:nsid w:val="16F0209D"/>
    <w:multiLevelType w:val="hybridMultilevel"/>
    <w:tmpl w:val="A3383E26"/>
    <w:lvl w:ilvl="0" w:tplc="1A2EA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0B0638"/>
    <w:multiLevelType w:val="hybridMultilevel"/>
    <w:tmpl w:val="98E0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686D52"/>
    <w:multiLevelType w:val="hybridMultilevel"/>
    <w:tmpl w:val="885A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4" w15:restartNumberingAfterBreak="0">
    <w:nsid w:val="333E09E2"/>
    <w:multiLevelType w:val="hybridMultilevel"/>
    <w:tmpl w:val="B7A24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6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621E6D"/>
    <w:multiLevelType w:val="hybridMultilevel"/>
    <w:tmpl w:val="E8301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7293D37"/>
    <w:multiLevelType w:val="hybridMultilevel"/>
    <w:tmpl w:val="8158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901A86"/>
    <w:multiLevelType w:val="hybridMultilevel"/>
    <w:tmpl w:val="6DA0F2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900768"/>
    <w:multiLevelType w:val="hybridMultilevel"/>
    <w:tmpl w:val="C6680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5110CE"/>
    <w:multiLevelType w:val="hybridMultilevel"/>
    <w:tmpl w:val="88D4C6C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4FAD6015"/>
    <w:multiLevelType w:val="hybridMultilevel"/>
    <w:tmpl w:val="AEE41578"/>
    <w:lvl w:ilvl="0" w:tplc="1A2EA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6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8C4844"/>
    <w:multiLevelType w:val="hybridMultilevel"/>
    <w:tmpl w:val="43883372"/>
    <w:lvl w:ilvl="0" w:tplc="C074D23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5A2A5279"/>
    <w:multiLevelType w:val="hybridMultilevel"/>
    <w:tmpl w:val="62C6B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9D530D"/>
    <w:multiLevelType w:val="hybridMultilevel"/>
    <w:tmpl w:val="CFF23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DA7807"/>
    <w:multiLevelType w:val="hybridMultilevel"/>
    <w:tmpl w:val="F3581E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5FE47BF1"/>
    <w:multiLevelType w:val="hybridMultilevel"/>
    <w:tmpl w:val="54A24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A5252"/>
    <w:multiLevelType w:val="hybridMultilevel"/>
    <w:tmpl w:val="D3F4F0DC"/>
    <w:lvl w:ilvl="0" w:tplc="1A2EA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0A20DA"/>
    <w:multiLevelType w:val="hybridMultilevel"/>
    <w:tmpl w:val="160638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420311F"/>
    <w:multiLevelType w:val="hybridMultilevel"/>
    <w:tmpl w:val="598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2E5807"/>
    <w:multiLevelType w:val="hybridMultilevel"/>
    <w:tmpl w:val="AC0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75"/>
  </w:num>
  <w:num w:numId="3">
    <w:abstractNumId w:val="54"/>
  </w:num>
  <w:num w:numId="4">
    <w:abstractNumId w:val="83"/>
  </w:num>
  <w:num w:numId="5">
    <w:abstractNumId w:val="62"/>
  </w:num>
  <w:num w:numId="6">
    <w:abstractNumId w:val="66"/>
  </w:num>
  <w:num w:numId="7">
    <w:abstractNumId w:val="60"/>
  </w:num>
  <w:num w:numId="8">
    <w:abstractNumId w:val="68"/>
  </w:num>
  <w:num w:numId="9">
    <w:abstractNumId w:val="63"/>
  </w:num>
  <w:num w:numId="10">
    <w:abstractNumId w:val="51"/>
  </w:num>
  <w:num w:numId="11">
    <w:abstractNumId w:val="71"/>
  </w:num>
  <w:num w:numId="12">
    <w:abstractNumId w:val="52"/>
  </w:num>
  <w:num w:numId="13">
    <w:abstractNumId w:val="86"/>
  </w:num>
  <w:num w:numId="14">
    <w:abstractNumId w:val="64"/>
  </w:num>
  <w:num w:numId="15">
    <w:abstractNumId w:val="73"/>
  </w:num>
  <w:num w:numId="16">
    <w:abstractNumId w:val="77"/>
  </w:num>
  <w:num w:numId="17">
    <w:abstractNumId w:val="79"/>
  </w:num>
  <w:num w:numId="18">
    <w:abstractNumId w:val="84"/>
  </w:num>
  <w:num w:numId="19">
    <w:abstractNumId w:val="59"/>
  </w:num>
  <w:num w:numId="20">
    <w:abstractNumId w:val="55"/>
  </w:num>
  <w:num w:numId="21">
    <w:abstractNumId w:val="81"/>
  </w:num>
  <w:num w:numId="22">
    <w:abstractNumId w:val="85"/>
  </w:num>
  <w:num w:numId="23">
    <w:abstractNumId w:val="72"/>
  </w:num>
  <w:num w:numId="24">
    <w:abstractNumId w:val="78"/>
  </w:num>
  <w:num w:numId="25">
    <w:abstractNumId w:val="58"/>
  </w:num>
  <w:num w:numId="26">
    <w:abstractNumId w:val="80"/>
  </w:num>
  <w:num w:numId="2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82"/>
  </w:num>
  <w:num w:numId="30">
    <w:abstractNumId w:val="67"/>
  </w:num>
  <w:num w:numId="31">
    <w:abstractNumId w:val="70"/>
  </w:num>
  <w:num w:numId="32">
    <w:abstractNumId w:val="53"/>
  </w:num>
  <w:num w:numId="33">
    <w:abstractNumId w:val="7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6C5"/>
    <w:rsid w:val="00002A38"/>
    <w:rsid w:val="00002A41"/>
    <w:rsid w:val="00003004"/>
    <w:rsid w:val="000030E9"/>
    <w:rsid w:val="000044DA"/>
    <w:rsid w:val="0000492E"/>
    <w:rsid w:val="00004BDB"/>
    <w:rsid w:val="000050CF"/>
    <w:rsid w:val="00005193"/>
    <w:rsid w:val="0000555D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F7E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0CF9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3866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2B5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7134"/>
    <w:rsid w:val="00127F0D"/>
    <w:rsid w:val="00130136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41E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372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CBF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A7136"/>
    <w:rsid w:val="002B09C6"/>
    <w:rsid w:val="002B0BBB"/>
    <w:rsid w:val="002B0E62"/>
    <w:rsid w:val="002B349F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715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2CE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6FDB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6D9E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D52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5020"/>
    <w:rsid w:val="004A640D"/>
    <w:rsid w:val="004A6C6C"/>
    <w:rsid w:val="004A6C74"/>
    <w:rsid w:val="004A7B86"/>
    <w:rsid w:val="004B0DB4"/>
    <w:rsid w:val="004B180E"/>
    <w:rsid w:val="004B2FC3"/>
    <w:rsid w:val="004B4AC8"/>
    <w:rsid w:val="004B7002"/>
    <w:rsid w:val="004C0253"/>
    <w:rsid w:val="004C0762"/>
    <w:rsid w:val="004C108E"/>
    <w:rsid w:val="004C18BB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131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3F42"/>
    <w:rsid w:val="00535D92"/>
    <w:rsid w:val="005366EA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0376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6AB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27387"/>
    <w:rsid w:val="00632372"/>
    <w:rsid w:val="006327C7"/>
    <w:rsid w:val="00633AC2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BFA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5910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4FC5"/>
    <w:rsid w:val="006853C4"/>
    <w:rsid w:val="006870D8"/>
    <w:rsid w:val="00687662"/>
    <w:rsid w:val="00687AE9"/>
    <w:rsid w:val="006901C4"/>
    <w:rsid w:val="006927CA"/>
    <w:rsid w:val="00692C95"/>
    <w:rsid w:val="00693136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2A57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743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CD6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B0C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333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1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5FC7"/>
    <w:rsid w:val="009663A8"/>
    <w:rsid w:val="009668EC"/>
    <w:rsid w:val="00966A33"/>
    <w:rsid w:val="009676BD"/>
    <w:rsid w:val="00970169"/>
    <w:rsid w:val="00970484"/>
    <w:rsid w:val="009714AF"/>
    <w:rsid w:val="00974FB3"/>
    <w:rsid w:val="009757D8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6D35"/>
    <w:rsid w:val="00A4710B"/>
    <w:rsid w:val="00A471D1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04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0D8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4A42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4E9E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55BA2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0A31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2FE5"/>
    <w:rsid w:val="00C333D1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1BF9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57671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347B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AD6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726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3CB9"/>
    <w:rsid w:val="00D94CA7"/>
    <w:rsid w:val="00D97CD7"/>
    <w:rsid w:val="00DA07DC"/>
    <w:rsid w:val="00DA2069"/>
    <w:rsid w:val="00DA2CD2"/>
    <w:rsid w:val="00DA35F1"/>
    <w:rsid w:val="00DA4ABB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18A"/>
    <w:rsid w:val="00E9170D"/>
    <w:rsid w:val="00E9288F"/>
    <w:rsid w:val="00E93E68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0F38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6386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48E0"/>
    <w:rsid w:val="00FD77F5"/>
    <w:rsid w:val="00FD7989"/>
    <w:rsid w:val="00FE09A1"/>
    <w:rsid w:val="00FE1DFA"/>
    <w:rsid w:val="00FE20CE"/>
    <w:rsid w:val="00FE2872"/>
    <w:rsid w:val="00FE2967"/>
    <w:rsid w:val="00FE2F4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5AF6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AC7B-E55C-4483-BE2D-D5FCD428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3895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2</cp:revision>
  <cp:lastPrinted>2021-03-03T12:00:00Z</cp:lastPrinted>
  <dcterms:created xsi:type="dcterms:W3CDTF">2021-03-31T07:32:00Z</dcterms:created>
  <dcterms:modified xsi:type="dcterms:W3CDTF">2021-03-31T07:32:00Z</dcterms:modified>
</cp:coreProperties>
</file>